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A6" w:rsidRPr="001059A6" w:rsidRDefault="001059A6" w:rsidP="001059A6">
      <w:pPr>
        <w:widowControl w:val="0"/>
        <w:autoSpaceDN w:val="0"/>
        <w:ind w:left="706"/>
        <w:jc w:val="center"/>
        <w:rPr>
          <w:rFonts w:eastAsia="Andale Sans UI" w:cs="Tahoma"/>
          <w:kern w:val="3"/>
          <w:lang w:val="de-DE" w:eastAsia="ja-JP" w:bidi="fa-IR"/>
        </w:rPr>
      </w:pPr>
      <w:r>
        <w:rPr>
          <w:rFonts w:eastAsia="Andale Sans UI" w:cs="Tahoma"/>
          <w:noProof/>
          <w:kern w:val="3"/>
          <w:lang w:eastAsia="ru-RU"/>
        </w:rPr>
        <w:drawing>
          <wp:inline distT="0" distB="0" distL="0" distR="0">
            <wp:extent cx="5429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9A6" w:rsidRPr="001059A6" w:rsidRDefault="001059A6" w:rsidP="001059A6">
      <w:pPr>
        <w:widowControl w:val="0"/>
        <w:autoSpaceDN w:val="0"/>
        <w:ind w:left="706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1059A6" w:rsidRPr="001059A6" w:rsidRDefault="001059A6" w:rsidP="001059A6">
      <w:pPr>
        <w:widowControl w:val="0"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1059A6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1059A6" w:rsidRPr="001059A6" w:rsidRDefault="001059A6" w:rsidP="001059A6">
      <w:pPr>
        <w:widowControl w:val="0"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1059A6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059A6" w:rsidRPr="001059A6" w:rsidRDefault="001059A6" w:rsidP="001059A6">
      <w:pPr>
        <w:widowControl w:val="0"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1059A6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059A6" w:rsidRPr="001059A6" w:rsidRDefault="001059A6" w:rsidP="001059A6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1059A6" w:rsidRPr="001059A6" w:rsidRDefault="001059A6" w:rsidP="001059A6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1059A6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059A6" w:rsidRPr="001059A6" w:rsidRDefault="001059A6" w:rsidP="001059A6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E57B6B" w:rsidRDefault="00E57B6B" w:rsidP="00E57B6B">
      <w:pPr>
        <w:widowControl w:val="0"/>
        <w:autoSpaceDN w:val="0"/>
        <w:ind w:left="706"/>
        <w:rPr>
          <w:rFonts w:eastAsia="Andale Sans UI" w:cs="Tahoma"/>
          <w:kern w:val="3"/>
          <w:sz w:val="28"/>
          <w:szCs w:val="28"/>
          <w:u w:val="single"/>
          <w:lang w:eastAsia="ja-JP" w:bidi="fa-IR"/>
        </w:rPr>
      </w:pPr>
      <w:proofErr w:type="spellStart"/>
      <w:r w:rsidRPr="001059A6"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1059A6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Pr="007326D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21 августа</w:t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</w:t>
      </w:r>
      <w:r w:rsidRPr="001059A6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14</w:t>
      </w: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1059A6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1059A6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Pr="001059A6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Pr="001059A6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1059A6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113</w:t>
      </w:r>
      <w:r w:rsidRPr="001059A6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</w:t>
      </w:r>
    </w:p>
    <w:p w:rsidR="001059A6" w:rsidRPr="001059A6" w:rsidRDefault="00E57B6B" w:rsidP="00E57B6B">
      <w:pPr>
        <w:widowControl w:val="0"/>
        <w:autoSpaceDN w:val="0"/>
        <w:ind w:left="706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bookmarkStart w:id="0" w:name="_GoBack"/>
      <w:bookmarkEnd w:id="0"/>
      <w:r w:rsidRPr="001059A6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</w:t>
      </w:r>
      <w:r w:rsidR="001059A6" w:rsidRPr="001059A6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327024" w:rsidRDefault="001059A6" w:rsidP="001059A6">
      <w:pPr>
        <w:jc w:val="center"/>
        <w:rPr>
          <w:sz w:val="28"/>
          <w:szCs w:val="28"/>
        </w:rPr>
      </w:pPr>
      <w:r w:rsidRPr="001059A6">
        <w:rPr>
          <w:sz w:val="28"/>
          <w:szCs w:val="28"/>
          <w:lang w:eastAsia="ru-RU"/>
        </w:rPr>
        <w:t xml:space="preserve">     город  Кропоткин</w:t>
      </w:r>
    </w:p>
    <w:p w:rsidR="00327024" w:rsidRDefault="00327024" w:rsidP="00327024">
      <w:pPr>
        <w:jc w:val="center"/>
        <w:rPr>
          <w:sz w:val="28"/>
          <w:szCs w:val="28"/>
        </w:rPr>
      </w:pPr>
    </w:p>
    <w:p w:rsidR="001A038D" w:rsidRDefault="00327024" w:rsidP="003270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</w:t>
      </w:r>
    </w:p>
    <w:p w:rsidR="001A038D" w:rsidRDefault="00327024" w:rsidP="003270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Кавказский район</w:t>
      </w:r>
    </w:p>
    <w:p w:rsidR="001A038D" w:rsidRDefault="00327024" w:rsidP="003270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 27 мая 2010 года №266 «</w:t>
      </w:r>
      <w:r w:rsidRPr="003A66C7">
        <w:rPr>
          <w:b/>
          <w:sz w:val="28"/>
          <w:szCs w:val="28"/>
        </w:rPr>
        <w:t>Об утверждении прейскуранта цен</w:t>
      </w:r>
    </w:p>
    <w:p w:rsidR="00327024" w:rsidRPr="003A66C7" w:rsidRDefault="00327024" w:rsidP="00327024">
      <w:pPr>
        <w:jc w:val="center"/>
        <w:rPr>
          <w:b/>
          <w:bCs/>
          <w:sz w:val="28"/>
          <w:szCs w:val="28"/>
        </w:rPr>
      </w:pPr>
      <w:r w:rsidRPr="003A66C7">
        <w:rPr>
          <w:b/>
          <w:sz w:val="28"/>
          <w:szCs w:val="28"/>
        </w:rPr>
        <w:t>на платные услуги, выполняемые населению, за счет личных сре</w:t>
      </w:r>
      <w:proofErr w:type="gramStart"/>
      <w:r w:rsidRPr="003A66C7">
        <w:rPr>
          <w:b/>
          <w:sz w:val="28"/>
          <w:szCs w:val="28"/>
        </w:rPr>
        <w:t>дств гр</w:t>
      </w:r>
      <w:proofErr w:type="gramEnd"/>
      <w:r w:rsidRPr="003A66C7">
        <w:rPr>
          <w:b/>
          <w:sz w:val="28"/>
          <w:szCs w:val="28"/>
        </w:rPr>
        <w:t>аждан и по договорам с хозяйствующими субъектами любых форм собственности учреждениями здравоохранения муниципального образования Кавказский район»</w:t>
      </w:r>
    </w:p>
    <w:p w:rsidR="00327024" w:rsidRDefault="00327024" w:rsidP="0032702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7024" w:rsidRDefault="00327024" w:rsidP="0032702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7024" w:rsidRDefault="00327024" w:rsidP="00600AEF">
      <w:pPr>
        <w:ind w:firstLine="851"/>
        <w:jc w:val="both"/>
        <w:rPr>
          <w:color w:val="000000"/>
          <w:sz w:val="28"/>
          <w:szCs w:val="28"/>
        </w:rPr>
      </w:pPr>
      <w:proofErr w:type="gramStart"/>
      <w:r w:rsidRPr="00390205">
        <w:rPr>
          <w:sz w:val="28"/>
          <w:szCs w:val="28"/>
        </w:rPr>
        <w:t>Руководствуясь приказом министерства здравоохранения Краснодарского края от 9 ап</w:t>
      </w:r>
      <w:r>
        <w:rPr>
          <w:sz w:val="28"/>
          <w:szCs w:val="28"/>
        </w:rPr>
        <w:t>реля 2013 № 1571 «Об утверждении порядка оп</w:t>
      </w:r>
      <w:r w:rsidR="001A038D">
        <w:rPr>
          <w:sz w:val="28"/>
          <w:szCs w:val="28"/>
        </w:rPr>
        <w:t xml:space="preserve">ределения платы для физических </w:t>
      </w:r>
      <w:r>
        <w:rPr>
          <w:sz w:val="28"/>
          <w:szCs w:val="28"/>
        </w:rPr>
        <w:t>и юридических лиц за услуги (работы), относящиеся к основным видам деятельности подведомственных министерству здравоохранения Краснодарского края государственных бюджетных учреждений, оказываемые ими сверх установленного государственного задания, а также в случаях, определенных законами, в пределах установленного государственного задания»</w:t>
      </w:r>
      <w:r w:rsidRPr="00390205">
        <w:rPr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и дополнениями), и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со статьей 24 Устава муниципального образования Кавказский район, Совет муниципального образования Кавказский район </w:t>
      </w:r>
      <w:r w:rsidRPr="000014B4">
        <w:rPr>
          <w:sz w:val="28"/>
          <w:szCs w:val="28"/>
        </w:rPr>
        <w:t>РЕШИЛ:</w:t>
      </w:r>
    </w:p>
    <w:p w:rsidR="00327024" w:rsidRDefault="00327024" w:rsidP="00600AEF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Внести в решение </w:t>
      </w:r>
      <w:r w:rsidRPr="003A66C7">
        <w:rPr>
          <w:rFonts w:ascii="Times New Roman" w:hAnsi="Times New Roman"/>
          <w:sz w:val="28"/>
          <w:szCs w:val="28"/>
          <w:lang w:val="ru-RU"/>
        </w:rPr>
        <w:t>Совета муниципального о</w:t>
      </w:r>
      <w:r w:rsidR="001A038D">
        <w:rPr>
          <w:rFonts w:ascii="Times New Roman" w:hAnsi="Times New Roman"/>
          <w:sz w:val="28"/>
          <w:szCs w:val="28"/>
          <w:lang w:val="ru-RU"/>
        </w:rPr>
        <w:t xml:space="preserve">бразования Кавказский район от </w:t>
      </w:r>
      <w:r w:rsidRPr="003A66C7">
        <w:rPr>
          <w:rFonts w:ascii="Times New Roman" w:hAnsi="Times New Roman"/>
          <w:color w:val="000000"/>
          <w:sz w:val="28"/>
          <w:szCs w:val="28"/>
          <w:lang w:val="ru-RU"/>
        </w:rPr>
        <w:t xml:space="preserve">27 мая 2010 года № 266 </w:t>
      </w:r>
      <w:r w:rsidRPr="003A66C7">
        <w:rPr>
          <w:rFonts w:ascii="Times New Roman" w:hAnsi="Times New Roman"/>
          <w:sz w:val="28"/>
          <w:szCs w:val="28"/>
          <w:lang w:val="ru-RU"/>
        </w:rPr>
        <w:t>«Об утверждении прейскуранта цен на платные услуги, выполняемые населению, за счет личных сре</w:t>
      </w:r>
      <w:proofErr w:type="gramStart"/>
      <w:r w:rsidRPr="003A66C7">
        <w:rPr>
          <w:rFonts w:ascii="Times New Roman" w:hAnsi="Times New Roman"/>
          <w:sz w:val="28"/>
          <w:szCs w:val="28"/>
          <w:lang w:val="ru-RU"/>
        </w:rPr>
        <w:t>дств гр</w:t>
      </w:r>
      <w:proofErr w:type="gramEnd"/>
      <w:r w:rsidRPr="003A66C7">
        <w:rPr>
          <w:rFonts w:ascii="Times New Roman" w:hAnsi="Times New Roman"/>
          <w:sz w:val="28"/>
          <w:szCs w:val="28"/>
          <w:lang w:val="ru-RU"/>
        </w:rPr>
        <w:t>аждан и по договорам с хозяйствующими субъектами любых форм собственности учреждениями здравоохранения муниципального образования Кавказский район»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следующие изменения:</w:t>
      </w:r>
    </w:p>
    <w:p w:rsidR="00327024" w:rsidRDefault="00327024" w:rsidP="001A038D">
      <w:pPr>
        <w:numPr>
          <w:ilvl w:val="0"/>
          <w:numId w:val="3"/>
        </w:numPr>
        <w:suppressAutoHyphens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Приложение №1 разделом 8 «Услуги пищеблока» в следующей редакции: </w:t>
      </w:r>
    </w:p>
    <w:p w:rsidR="00327024" w:rsidRDefault="00327024" w:rsidP="00327024">
      <w:pPr>
        <w:suppressAutoHyphens w:val="0"/>
        <w:jc w:val="both"/>
        <w:rPr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57"/>
        <w:gridCol w:w="5941"/>
        <w:gridCol w:w="991"/>
        <w:gridCol w:w="1132"/>
        <w:gridCol w:w="1133"/>
      </w:tblGrid>
      <w:tr w:rsidR="00327024" w:rsidRPr="00C52583" w:rsidTr="0034565A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Pr="00FA2592" w:rsidRDefault="00327024" w:rsidP="0034565A">
            <w:pPr>
              <w:suppressAutoHyphens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  <w:tc>
          <w:tcPr>
            <w:tcW w:w="5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Pr="00AA5410" w:rsidRDefault="00327024" w:rsidP="0034565A">
            <w:pPr>
              <w:suppressAutoHyphens w:val="0"/>
              <w:ind w:left="284"/>
              <w:jc w:val="center"/>
              <w:rPr>
                <w:b/>
                <w:iCs/>
                <w:lang w:eastAsia="ru-RU"/>
              </w:rPr>
            </w:pPr>
            <w:r w:rsidRPr="00AA5410">
              <w:rPr>
                <w:b/>
                <w:iCs/>
                <w:lang w:eastAsia="ru-RU"/>
              </w:rPr>
              <w:t xml:space="preserve">Услуги </w:t>
            </w:r>
            <w:r>
              <w:rPr>
                <w:b/>
                <w:iCs/>
                <w:lang w:eastAsia="ru-RU"/>
              </w:rPr>
              <w:t>пищеблока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Pr="00C52583" w:rsidRDefault="00327024" w:rsidP="0034565A">
            <w:pPr>
              <w:suppressAutoHyphens w:val="0"/>
              <w:rPr>
                <w:iCs/>
                <w:lang w:eastAsia="ru-RU"/>
              </w:rPr>
            </w:pPr>
            <w:r w:rsidRPr="00C52583">
              <w:rPr>
                <w:iCs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Pr="00C52583" w:rsidRDefault="00327024" w:rsidP="0034565A">
            <w:pPr>
              <w:suppressAutoHyphens w:val="0"/>
              <w:rPr>
                <w:iCs/>
                <w:lang w:eastAsia="ru-RU"/>
              </w:rPr>
            </w:pPr>
            <w:r w:rsidRPr="00C52583">
              <w:rPr>
                <w:iCs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Pr="00C52583" w:rsidRDefault="00327024" w:rsidP="0034565A">
            <w:pPr>
              <w:suppressAutoHyphens w:val="0"/>
              <w:rPr>
                <w:iCs/>
                <w:lang w:eastAsia="ru-RU"/>
              </w:rPr>
            </w:pPr>
            <w:r w:rsidRPr="00C52583">
              <w:rPr>
                <w:iCs/>
                <w:lang w:eastAsia="ru-RU"/>
              </w:rPr>
              <w:t> </w:t>
            </w:r>
          </w:p>
        </w:tc>
      </w:tr>
      <w:tr w:rsidR="00327024" w:rsidRPr="00C52583" w:rsidTr="0034565A">
        <w:trPr>
          <w:trHeight w:val="306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Pr="00C52583" w:rsidRDefault="00327024" w:rsidP="0034565A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Default="00327024" w:rsidP="0034565A">
            <w:r>
              <w:t>Организация питания в Кропоткинском филиале ГБУЗ «ККВД» МЗ КК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Default="00327024" w:rsidP="0034565A">
            <w:pPr>
              <w:jc w:val="center"/>
            </w:pPr>
            <w:r>
              <w:t>койко-день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Default="00327024" w:rsidP="0034565A">
            <w:pPr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24" w:rsidRDefault="00327024" w:rsidP="0034565A">
            <w:pPr>
              <w:jc w:val="center"/>
            </w:pPr>
            <w:r>
              <w:t>165,47</w:t>
            </w:r>
          </w:p>
        </w:tc>
      </w:tr>
    </w:tbl>
    <w:p w:rsidR="00327024" w:rsidRPr="001A038D" w:rsidRDefault="00327024" w:rsidP="001A038D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выполнением настоящего решения возложить на </w:t>
      </w:r>
      <w:r w:rsidRPr="001A038D">
        <w:rPr>
          <w:rFonts w:ascii="Times New Roman" w:hAnsi="Times New Roman"/>
          <w:color w:val="000000"/>
          <w:sz w:val="28"/>
          <w:szCs w:val="28"/>
          <w:lang w:val="ru-RU"/>
        </w:rPr>
        <w:t xml:space="preserve">постоянную комиссию Совета муниципального образования </w:t>
      </w:r>
      <w:r w:rsidR="001A038D" w:rsidRPr="001A038D">
        <w:rPr>
          <w:rFonts w:ascii="Times New Roman" w:hAnsi="Times New Roman"/>
          <w:color w:val="000000"/>
          <w:sz w:val="28"/>
          <w:szCs w:val="28"/>
          <w:lang w:val="ru-RU"/>
        </w:rPr>
        <w:t>Кавказский район по финансово-</w:t>
      </w:r>
      <w:r w:rsidRPr="001A038D">
        <w:rPr>
          <w:rFonts w:ascii="Times New Roman" w:hAnsi="Times New Roman"/>
          <w:color w:val="000000"/>
          <w:sz w:val="28"/>
          <w:szCs w:val="28"/>
          <w:lang w:val="ru-RU"/>
        </w:rPr>
        <w:t>бюджетной и налоговой политике, торговле</w:t>
      </w:r>
      <w:r w:rsidR="001A038D" w:rsidRPr="001A038D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1A038D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предпринимательству (Емиц)</w:t>
      </w:r>
    </w:p>
    <w:p w:rsidR="00327024" w:rsidRPr="001A038D" w:rsidRDefault="00327024" w:rsidP="001A038D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038D">
        <w:rPr>
          <w:rFonts w:ascii="Times New Roman" w:hAnsi="Times New Roman"/>
          <w:color w:val="000000"/>
          <w:sz w:val="28"/>
          <w:szCs w:val="28"/>
          <w:lang w:val="ru-RU"/>
        </w:rPr>
        <w:t>Решение вступает в силу со дня его официального опубликования.</w:t>
      </w:r>
    </w:p>
    <w:p w:rsidR="00327024" w:rsidRDefault="00327024" w:rsidP="001A038D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C558A" w:rsidRDefault="00AC558A" w:rsidP="001A038D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C558A" w:rsidRPr="001A038D" w:rsidRDefault="00AC558A" w:rsidP="001A038D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819"/>
        <w:gridCol w:w="4927"/>
      </w:tblGrid>
      <w:tr w:rsidR="00AC558A" w:rsidRPr="00AC558A" w:rsidTr="00AC558A">
        <w:tc>
          <w:tcPr>
            <w:tcW w:w="4819" w:type="dxa"/>
            <w:shd w:val="clear" w:color="auto" w:fill="auto"/>
          </w:tcPr>
          <w:p w:rsidR="00AC558A" w:rsidRPr="00AC558A" w:rsidRDefault="00AC558A" w:rsidP="00AC558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AC558A">
              <w:rPr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AC558A">
              <w:rPr>
                <w:sz w:val="28"/>
                <w:szCs w:val="28"/>
                <w:lang w:eastAsia="ru-RU"/>
              </w:rPr>
              <w:t xml:space="preserve"> обязанности главы</w:t>
            </w:r>
          </w:p>
          <w:p w:rsidR="00AC558A" w:rsidRPr="00AC558A" w:rsidRDefault="00AC558A" w:rsidP="00AC558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C558A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C558A" w:rsidRPr="00AC558A" w:rsidRDefault="00AC558A" w:rsidP="00AC558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AC558A">
              <w:rPr>
                <w:sz w:val="28"/>
                <w:szCs w:val="28"/>
                <w:lang w:eastAsia="ru-RU"/>
              </w:rPr>
              <w:t>Кавказский район</w:t>
            </w:r>
          </w:p>
        </w:tc>
        <w:tc>
          <w:tcPr>
            <w:tcW w:w="4927" w:type="dxa"/>
            <w:shd w:val="clear" w:color="auto" w:fill="auto"/>
          </w:tcPr>
          <w:p w:rsidR="00AC558A" w:rsidRPr="00AC558A" w:rsidRDefault="00AC558A" w:rsidP="00AC558A">
            <w:pPr>
              <w:tabs>
                <w:tab w:val="num" w:pos="-142"/>
              </w:tabs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AC558A">
              <w:rPr>
                <w:sz w:val="28"/>
                <w:szCs w:val="28"/>
                <w:lang w:eastAsia="ru-RU"/>
              </w:rPr>
              <w:t>Председатель Совета</w:t>
            </w:r>
          </w:p>
          <w:p w:rsidR="00AC558A" w:rsidRPr="00AC558A" w:rsidRDefault="00AC558A" w:rsidP="00AC558A">
            <w:pPr>
              <w:tabs>
                <w:tab w:val="num" w:pos="-142"/>
              </w:tabs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AC558A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C558A" w:rsidRPr="00AC558A" w:rsidRDefault="00AC558A" w:rsidP="00AC558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AC558A">
              <w:rPr>
                <w:sz w:val="28"/>
                <w:szCs w:val="28"/>
                <w:lang w:eastAsia="ru-RU"/>
              </w:rPr>
              <w:t>Кавказский район</w:t>
            </w:r>
          </w:p>
        </w:tc>
      </w:tr>
      <w:tr w:rsidR="00AC558A" w:rsidRPr="00AC558A" w:rsidTr="00AC558A">
        <w:tc>
          <w:tcPr>
            <w:tcW w:w="4819" w:type="dxa"/>
            <w:shd w:val="clear" w:color="auto" w:fill="auto"/>
          </w:tcPr>
          <w:p w:rsidR="00AC558A" w:rsidRPr="00AC558A" w:rsidRDefault="00AC558A" w:rsidP="00AC558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AC558A" w:rsidRPr="00AC558A" w:rsidRDefault="00AC558A" w:rsidP="00AC558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proofErr w:type="spellStart"/>
            <w:r w:rsidRPr="00AC558A">
              <w:rPr>
                <w:sz w:val="28"/>
                <w:szCs w:val="28"/>
                <w:lang w:eastAsia="ru-RU"/>
              </w:rPr>
              <w:t>Н.К.Квасникова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AC558A" w:rsidRPr="00AC558A" w:rsidRDefault="00AC558A" w:rsidP="00AC558A">
            <w:pPr>
              <w:tabs>
                <w:tab w:val="num" w:pos="-142"/>
              </w:tabs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AC558A" w:rsidRPr="00AC558A" w:rsidRDefault="00AC558A" w:rsidP="00AC558A">
            <w:pPr>
              <w:tabs>
                <w:tab w:val="num" w:pos="-142"/>
              </w:tabs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proofErr w:type="spellStart"/>
            <w:r w:rsidRPr="00AC558A">
              <w:rPr>
                <w:sz w:val="28"/>
                <w:szCs w:val="28"/>
                <w:lang w:eastAsia="ru-RU"/>
              </w:rPr>
              <w:t>Г.А.Москалева</w:t>
            </w:r>
            <w:proofErr w:type="spellEnd"/>
            <w:r w:rsidRPr="00AC558A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D2662" w:rsidRDefault="00E57B6B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6C7EA550"/>
    <w:name w:val="WW8Num5"/>
    <w:lvl w:ilvl="0">
      <w:start w:val="1"/>
      <w:numFmt w:val="decimal"/>
      <w:lvlText w:val="%1."/>
      <w:lvlJc w:val="left"/>
      <w:pPr>
        <w:tabs>
          <w:tab w:val="num" w:pos="426"/>
        </w:tabs>
        <w:ind w:left="1070" w:hanging="360"/>
      </w:pPr>
      <w:rPr>
        <w:rFonts w:ascii="Times New Roman" w:hAnsi="Times New Roman"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63D0D5B"/>
    <w:multiLevelType w:val="hybridMultilevel"/>
    <w:tmpl w:val="145C801E"/>
    <w:lvl w:ilvl="0" w:tplc="9288F0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E39431F"/>
    <w:multiLevelType w:val="hybridMultilevel"/>
    <w:tmpl w:val="62B6763A"/>
    <w:lvl w:ilvl="0" w:tplc="CEDAFA7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831"/>
    <w:rsid w:val="001059A6"/>
    <w:rsid w:val="001A038D"/>
    <w:rsid w:val="00327024"/>
    <w:rsid w:val="004F6831"/>
    <w:rsid w:val="00600AEF"/>
    <w:rsid w:val="007B5160"/>
    <w:rsid w:val="00962F92"/>
    <w:rsid w:val="00A75137"/>
    <w:rsid w:val="00AC558A"/>
    <w:rsid w:val="00D323C1"/>
    <w:rsid w:val="00E5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27024"/>
    <w:pPr>
      <w:spacing w:after="240" w:line="480" w:lineRule="auto"/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3270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1059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A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Plain Text"/>
    <w:basedOn w:val="a"/>
    <w:link w:val="a7"/>
    <w:rsid w:val="00AC558A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AC558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27024"/>
    <w:pPr>
      <w:spacing w:after="240" w:line="480" w:lineRule="auto"/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3270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1059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A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Plain Text"/>
    <w:basedOn w:val="a"/>
    <w:link w:val="a7"/>
    <w:rsid w:val="00AC558A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AC558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7</cp:revision>
  <dcterms:created xsi:type="dcterms:W3CDTF">2014-08-14T06:21:00Z</dcterms:created>
  <dcterms:modified xsi:type="dcterms:W3CDTF">2014-08-20T09:19:00Z</dcterms:modified>
</cp:coreProperties>
</file>